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B" w:rsidRDefault="0032193B" w:rsidP="0032193B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2193B" w:rsidRDefault="0032193B" w:rsidP="0032193B">
      <w:pPr>
        <w:spacing w:line="500" w:lineRule="exact"/>
        <w:rPr>
          <w:rFonts w:ascii="仿宋_GB2312" w:hAnsi="Arial" w:cs="Arial"/>
          <w:b/>
          <w:bCs/>
          <w:color w:val="000000"/>
          <w:spacing w:val="8"/>
          <w:sz w:val="32"/>
          <w:szCs w:val="32"/>
        </w:rPr>
      </w:pPr>
    </w:p>
    <w:p w:rsidR="0032193B" w:rsidRDefault="0032193B" w:rsidP="0032193B">
      <w:pPr>
        <w:pStyle w:val="a3"/>
        <w:spacing w:line="440" w:lineRule="exact"/>
        <w:ind w:left="1325" w:hangingChars="300" w:hanging="1325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浙江省放心粮油示范企业年审</w:t>
      </w:r>
      <w:r>
        <w:rPr>
          <w:rFonts w:ascii="楷体" w:eastAsia="楷体" w:hAnsi="楷体" w:hint="eastAsia"/>
          <w:b/>
          <w:sz w:val="44"/>
          <w:szCs w:val="44"/>
        </w:rPr>
        <w:t>登记表</w:t>
      </w:r>
    </w:p>
    <w:p w:rsidR="0032193B" w:rsidRDefault="0032193B" w:rsidP="0032193B">
      <w:pPr>
        <w:pStyle w:val="a3"/>
        <w:spacing w:line="440" w:lineRule="exact"/>
        <w:ind w:left="960" w:hangingChars="300" w:hanging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（2019年度）</w:t>
      </w:r>
    </w:p>
    <w:p w:rsidR="0032193B" w:rsidRDefault="0032193B" w:rsidP="0032193B">
      <w:pPr>
        <w:spacing w:line="400" w:lineRule="exact"/>
        <w:jc w:val="center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（企业盖章）报送时间：年月日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97"/>
        <w:gridCol w:w="1612"/>
        <w:gridCol w:w="1448"/>
        <w:gridCol w:w="1440"/>
        <w:gridCol w:w="1569"/>
        <w:gridCol w:w="1414"/>
      </w:tblGrid>
      <w:tr w:rsidR="0032193B" w:rsidTr="0032193B">
        <w:trPr>
          <w:trHeight w:val="271"/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经济类型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right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</w:tr>
      <w:tr w:rsidR="0032193B" w:rsidTr="0032193B">
        <w:trPr>
          <w:trHeight w:val="271"/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企业地址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right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</w:tr>
      <w:tr w:rsidR="0032193B" w:rsidTr="0032193B">
        <w:trPr>
          <w:trHeight w:val="271"/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法定代表人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QQ</w:t>
            </w: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号码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right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</w:tr>
      <w:tr w:rsidR="0032193B" w:rsidTr="0032193B">
        <w:trPr>
          <w:trHeight w:val="271"/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right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</w:tr>
      <w:tr w:rsidR="0032193B" w:rsidTr="0032193B">
        <w:trPr>
          <w:trHeight w:val="271"/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QQ</w:t>
            </w: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号码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int="eastAsia"/>
                <w:b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93B" w:rsidRDefault="0032193B">
            <w:pPr>
              <w:autoSpaceDE w:val="0"/>
              <w:autoSpaceDN w:val="0"/>
              <w:adjustRightInd w:val="0"/>
              <w:jc w:val="center"/>
              <w:rPr>
                <w:rFonts w:ascii="仿宋_GB2312"/>
                <w:b/>
                <w:color w:val="000000"/>
                <w:sz w:val="32"/>
                <w:szCs w:val="32"/>
              </w:rPr>
            </w:pPr>
          </w:p>
        </w:tc>
      </w:tr>
      <w:tr w:rsidR="0032193B" w:rsidTr="0032193B">
        <w:trPr>
          <w:cantSplit/>
          <w:trHeight w:val="4152"/>
          <w:jc w:val="center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93B" w:rsidRDefault="0032193B">
            <w:pPr>
              <w:ind w:firstLineChars="100" w:firstLine="241"/>
              <w:rPr>
                <w:rFonts w:ascii="仿宋_GB2312" w:hAnsi="宋体"/>
                <w:b/>
                <w:sz w:val="24"/>
                <w:szCs w:val="24"/>
              </w:rPr>
            </w:pPr>
          </w:p>
          <w:p w:rsidR="0032193B" w:rsidRDefault="0032193B">
            <w:pPr>
              <w:ind w:firstLineChars="100" w:firstLine="241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企业在报告年度内是否有下列情况（如有，请详细说明）：</w:t>
            </w:r>
          </w:p>
          <w:p w:rsidR="0032193B" w:rsidRDefault="0032193B">
            <w:pPr>
              <w:ind w:firstLineChars="100" w:firstLine="241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、企业名称或经济类型发生变化　　　　　　　　　　　　　有□　　无□</w:t>
            </w:r>
          </w:p>
          <w:p w:rsidR="0032193B" w:rsidRDefault="0032193B">
            <w:pPr>
              <w:ind w:firstLineChars="100" w:firstLine="241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2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、产品质量专项检测不合格　　　　　　　　　　有□　　无□</w:t>
            </w:r>
          </w:p>
          <w:p w:rsidR="0032193B" w:rsidRDefault="0032193B">
            <w:pPr>
              <w:ind w:firstLineChars="100" w:firstLine="241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3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、销售假冒伪劣、过期变质商品被有关机构查处　　　　　　有□　　无□</w:t>
            </w:r>
          </w:p>
          <w:p w:rsidR="0032193B" w:rsidRDefault="0032193B">
            <w:pPr>
              <w:ind w:firstLineChars="100" w:firstLine="241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4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、违反国家税法被税务机关查处　　　　　　　　　　　　　有□　　无□</w:t>
            </w:r>
          </w:p>
          <w:p w:rsidR="0032193B" w:rsidRDefault="0032193B">
            <w:pPr>
              <w:ind w:firstLineChars="100" w:firstLine="241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5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、因其它违规失信行为被有关机构查处或法院判定败诉　　　有□　　无□</w:t>
            </w: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t>详细情况说明：</w:t>
            </w: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</w:tc>
      </w:tr>
      <w:tr w:rsidR="0032193B" w:rsidTr="0032193B">
        <w:trPr>
          <w:cantSplit/>
          <w:trHeight w:val="3914"/>
          <w:jc w:val="center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93B" w:rsidRDefault="0032193B">
            <w:pPr>
              <w:rPr>
                <w:rFonts w:ascii="仿宋_GB2312" w:hAnsi="宋体"/>
                <w:b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t>市粮食行业协会意见</w:t>
            </w:r>
            <w:r>
              <w:rPr>
                <w:rFonts w:ascii="仿宋_GB2312" w:hAnsi="宋体" w:hint="eastAsia"/>
                <w:b/>
                <w:sz w:val="32"/>
                <w:szCs w:val="32"/>
              </w:rPr>
              <w:t>:</w:t>
            </w:r>
          </w:p>
          <w:p w:rsidR="0032193B" w:rsidRDefault="0032193B">
            <w:pPr>
              <w:ind w:firstLineChars="298" w:firstLine="957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298" w:firstLine="957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298" w:firstLine="957"/>
              <w:rPr>
                <w:rFonts w:ascii="仿宋_GB2312" w:hAnsi="宋体"/>
                <w:b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t>单位盖章</w:t>
            </w:r>
          </w:p>
          <w:p w:rsidR="0032193B" w:rsidRDefault="0032193B">
            <w:pPr>
              <w:ind w:firstLineChars="300" w:firstLine="964"/>
              <w:rPr>
                <w:rFonts w:ascii="仿宋_GB2312" w:hAnsi="宋体"/>
                <w:b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t>负责人签字　　年　月　日</w:t>
            </w:r>
          </w:p>
        </w:tc>
      </w:tr>
      <w:tr w:rsidR="0032193B" w:rsidTr="0032193B">
        <w:trPr>
          <w:cantSplit/>
          <w:trHeight w:val="9303"/>
          <w:jc w:val="center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93B" w:rsidRDefault="0032193B">
            <w:pPr>
              <w:rPr>
                <w:rFonts w:ascii="仿宋_GB2312" w:hAnsi="宋体"/>
                <w:b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lastRenderedPageBreak/>
              <w:t>浙江省粮食行业协会意见</w:t>
            </w:r>
            <w:r>
              <w:rPr>
                <w:rFonts w:ascii="仿宋_GB2312" w:hAnsi="宋体" w:hint="eastAsia"/>
                <w:b/>
                <w:sz w:val="32"/>
                <w:szCs w:val="32"/>
              </w:rPr>
              <w:t>:</w:t>
            </w:r>
          </w:p>
          <w:p w:rsidR="0032193B" w:rsidRDefault="0032193B">
            <w:pPr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100" w:firstLine="321"/>
              <w:rPr>
                <w:rFonts w:ascii="仿宋_GB2312" w:hAnsi="宋体"/>
                <w:b/>
                <w:sz w:val="32"/>
                <w:szCs w:val="32"/>
              </w:rPr>
            </w:pPr>
          </w:p>
          <w:p w:rsidR="0032193B" w:rsidRDefault="0032193B">
            <w:pPr>
              <w:ind w:firstLineChars="298" w:firstLine="957"/>
              <w:rPr>
                <w:rFonts w:ascii="仿宋_GB2312" w:hAnsi="宋体"/>
                <w:b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t>单位盖章</w:t>
            </w:r>
          </w:p>
          <w:p w:rsidR="0032193B" w:rsidRDefault="0032193B">
            <w:pPr>
              <w:ind w:firstLineChars="298" w:firstLine="957"/>
              <w:rPr>
                <w:rFonts w:ascii="仿宋_GB2312" w:hAnsi="宋体"/>
                <w:b/>
                <w:sz w:val="32"/>
                <w:szCs w:val="32"/>
              </w:rPr>
            </w:pPr>
            <w:r>
              <w:rPr>
                <w:rFonts w:ascii="仿宋_GB2312" w:hAnsi="宋体" w:hint="eastAsia"/>
                <w:b/>
                <w:sz w:val="32"/>
                <w:szCs w:val="32"/>
              </w:rPr>
              <w:t>负责人签字　　年　月　日</w:t>
            </w:r>
          </w:p>
        </w:tc>
      </w:tr>
    </w:tbl>
    <w:p w:rsidR="0032193B" w:rsidRDefault="0032193B" w:rsidP="0032193B">
      <w:pPr>
        <w:rPr>
          <w:rFonts w:ascii="宋体" w:eastAsia="宋体" w:hAnsi="宋体" w:cs="Times New Roman"/>
          <w:b/>
          <w:spacing w:val="-4"/>
          <w:sz w:val="24"/>
          <w:szCs w:val="20"/>
        </w:rPr>
      </w:pPr>
      <w:r>
        <w:rPr>
          <w:rFonts w:ascii="宋体" w:eastAsia="宋体" w:hAnsi="宋体" w:cs="Times New Roman" w:hint="eastAsia"/>
          <w:b/>
          <w:spacing w:val="-4"/>
          <w:sz w:val="24"/>
          <w:szCs w:val="20"/>
        </w:rPr>
        <w:t>备注：为了联系工作方便，准备建立放心粮油示范企业QQ群，请各企业务必填写企业负责人、联系人的QQ号码。</w:t>
      </w:r>
    </w:p>
    <w:p w:rsidR="0032193B" w:rsidRDefault="0032193B" w:rsidP="0032193B">
      <w:pPr>
        <w:widowControl/>
        <w:jc w:val="left"/>
        <w:rPr>
          <w:rFonts w:ascii="宋体" w:eastAsia="宋体" w:hAnsi="宋体" w:cs="Times New Roman"/>
          <w:b/>
          <w:spacing w:val="-4"/>
          <w:kern w:val="0"/>
          <w:sz w:val="24"/>
          <w:szCs w:val="20"/>
        </w:rPr>
        <w:sectPr w:rsidR="0032193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C046C" w:rsidRPr="0032193B" w:rsidRDefault="009C046C"/>
    <w:sectPr w:rsidR="009C046C" w:rsidRPr="0032193B" w:rsidSect="009C0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33" w:rsidRDefault="003A3F33" w:rsidP="00143268">
      <w:r>
        <w:separator/>
      </w:r>
    </w:p>
  </w:endnote>
  <w:endnote w:type="continuationSeparator" w:id="1">
    <w:p w:rsidR="003A3F33" w:rsidRDefault="003A3F33" w:rsidP="0014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33" w:rsidRDefault="003A3F33" w:rsidP="00143268">
      <w:r>
        <w:separator/>
      </w:r>
    </w:p>
  </w:footnote>
  <w:footnote w:type="continuationSeparator" w:id="1">
    <w:p w:rsidR="003A3F33" w:rsidRDefault="003A3F33" w:rsidP="00143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3B"/>
    <w:rsid w:val="00143268"/>
    <w:rsid w:val="001F4250"/>
    <w:rsid w:val="0032193B"/>
    <w:rsid w:val="003938FC"/>
    <w:rsid w:val="003A3F33"/>
    <w:rsid w:val="00412CBE"/>
    <w:rsid w:val="00554AD2"/>
    <w:rsid w:val="00596EDD"/>
    <w:rsid w:val="005B74B7"/>
    <w:rsid w:val="00666635"/>
    <w:rsid w:val="00691E3E"/>
    <w:rsid w:val="008449AB"/>
    <w:rsid w:val="009C046C"/>
    <w:rsid w:val="00BA38A1"/>
    <w:rsid w:val="00F8507D"/>
    <w:rsid w:val="00FE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2193B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32193B"/>
  </w:style>
  <w:style w:type="paragraph" w:styleId="a4">
    <w:name w:val="header"/>
    <w:basedOn w:val="a"/>
    <w:link w:val="Char0"/>
    <w:uiPriority w:val="99"/>
    <w:semiHidden/>
    <w:unhideWhenUsed/>
    <w:rsid w:val="0014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326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43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43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2020-03-26T03:20:00Z</dcterms:created>
  <dcterms:modified xsi:type="dcterms:W3CDTF">2020-03-26T03:20:00Z</dcterms:modified>
</cp:coreProperties>
</file>